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44"/>
          <w:szCs w:val="44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附件1：</w:t>
      </w:r>
      <w:r>
        <w:rPr>
          <w:rFonts w:hint="eastAsia" w:ascii="仿宋_GB2312" w:eastAsia="仿宋_GB2312"/>
          <w:sz w:val="36"/>
          <w:szCs w:val="36"/>
        </w:rPr>
        <w:t xml:space="preserve"> </w:t>
      </w:r>
      <w:r>
        <w:rPr>
          <w:rFonts w:hint="eastAsia" w:ascii="方正小标宋简体" w:eastAsia="方正小标宋简体"/>
          <w:sz w:val="44"/>
          <w:szCs w:val="44"/>
        </w:rPr>
        <w:t>深圳市同泰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融科应急产业发展</w:t>
      </w:r>
      <w:r>
        <w:rPr>
          <w:rFonts w:hint="eastAsia" w:ascii="方正小标宋简体" w:eastAsia="方正小标宋简体"/>
          <w:sz w:val="44"/>
          <w:szCs w:val="44"/>
        </w:rPr>
        <w:t>有限公司招聘岗位及要求一览表</w:t>
      </w:r>
    </w:p>
    <w:tbl>
      <w:tblPr>
        <w:tblStyle w:val="3"/>
        <w:tblW w:w="14257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276"/>
        <w:gridCol w:w="850"/>
        <w:gridCol w:w="851"/>
        <w:gridCol w:w="1134"/>
        <w:gridCol w:w="1559"/>
        <w:gridCol w:w="7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招聘岗位名称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招聘人数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年龄要求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学历学位要求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所需专业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岗位要求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6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/>
              </w:rPr>
            </w:pPr>
            <w:r>
              <w:rPr>
                <w:rStyle w:val="5"/>
                <w:rFonts w:hint="eastAsia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信息系统</w:t>
            </w:r>
            <w:r>
              <w:rPr>
                <w:rFonts w:hint="eastAsia" w:eastAsia="仿宋_GB2312" w:cs="宋体"/>
                <w:kern w:val="0"/>
                <w:sz w:val="22"/>
              </w:rPr>
              <w:t>总架构师、技术总监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1人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55周岁以下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计算机、软件工程相关专业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 xml:space="preserve">1、具有PMP资格证书；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2、熟悉地震灾害应急、风险评估、信息化等相关领域技术，熟悉地震灾害评估技术模型；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3、从事灾害应急研发工作经验10年以上；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4、熟练掌握软件架构设计，windows和linux以及各种国产操作系统下的开发工作；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5、精通分布式、嵌入式和服务器数据库,以及框架设计等研发工作；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6、熟悉GIS平台及GIS企业级框架下的研发；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7、精通QGIS、Openlayer、GeoServer、G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IS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Portal、Ar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c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Engine、SurperMap、Geo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>Scene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、GIS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Server、SAGA</w:t>
            </w:r>
            <w:r>
              <w:rPr>
                <w:rFonts w:hint="default" w:ascii="仿宋_GB2312" w:hAnsi="宋体" w:eastAsia="仿宋_GB2312" w:cs="宋体"/>
                <w:kern w:val="0"/>
                <w:sz w:val="2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GIS等GIS平台软件；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8、精通C#、C++、Python、QT、Java；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9、具有良好的沟通、组织协调能力及团队协作能力及集体归属感；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10、具有较好的项目管理能力。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60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5"/>
                <w:rFonts w:hint="default"/>
              </w:rPr>
            </w:pPr>
            <w:r>
              <w:rPr>
                <w:rStyle w:val="5"/>
                <w:rFonts w:hint="eastAsia"/>
              </w:rPr>
              <w:t>2</w:t>
            </w:r>
          </w:p>
        </w:tc>
        <w:tc>
          <w:tcPr>
            <w:tcW w:w="1276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baseline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技术工程师</w:t>
            </w:r>
          </w:p>
        </w:tc>
        <w:tc>
          <w:tcPr>
            <w:tcW w:w="850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</w:t>
            </w:r>
          </w:p>
        </w:tc>
        <w:tc>
          <w:tcPr>
            <w:tcW w:w="851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30周岁以下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硕士及以上</w:t>
            </w:r>
          </w:p>
        </w:tc>
        <w:tc>
          <w:tcPr>
            <w:tcW w:w="1559" w:type="dxa"/>
            <w:shd w:val="clear" w:color="000000" w:fill="FFFFFF"/>
            <w:vAlign w:val="center"/>
          </w:tcPr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矿山安全工程相关专业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地质工程</w:t>
            </w:r>
          </w:p>
          <w:p>
            <w:pPr>
              <w:pStyle w:val="6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right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地球物理/构造地质</w:t>
            </w:r>
          </w:p>
        </w:tc>
        <w:tc>
          <w:tcPr>
            <w:tcW w:w="7987" w:type="dxa"/>
            <w:shd w:val="clear" w:color="000000" w:fill="FFFFFF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1、具有良好的个人品质，吃苦耐劳，具有良好的团队协作能力和沟通能力；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2、具有</w:t>
            </w:r>
            <w:r>
              <w:rPr>
                <w:rFonts w:hint="eastAsia" w:ascii="仿宋_GB2312" w:hAnsi="宋体" w:eastAsia="仿宋_GB2312" w:cs="宋体"/>
                <w:kern w:val="0"/>
                <w:sz w:val="22"/>
                <w:lang w:val="en-US" w:eastAsia="zh-CN"/>
              </w:rPr>
              <w:t>自然灾害风险普查、风险评估</w:t>
            </w: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或矿山安全项目6个月及以上工作或实习经验者优先；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3、研究生期间以第一作者或者第二作者发表SCI或者EI论文者优先；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 w:firstLineChars="0"/>
              <w:jc w:val="left"/>
              <w:rPr>
                <w:rFonts w:hint="default"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4、学习能力强，具有独立开展科研课题或者工程项目的能力。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78DDDA5-7F30-4946-AAB5-8236B747D0B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7E50E60-A1B2-4904-9E71-CB20468A7510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CCFEEA8B-B875-4A9A-B965-E52BCCF4A932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D41D9B73-E2A0-4073-A9B2-99A23E79D143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8776697"/>
    <w:multiLevelType w:val="multilevel"/>
    <w:tmpl w:val="3877669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2MTg2M2MwMjEyNTFlNWJmMTk2YzUwNzhhM2EzMTQifQ=="/>
  </w:docVars>
  <w:rsids>
    <w:rsidRoot w:val="13480885"/>
    <w:rsid w:val="1348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snapToGrid w:val="0"/>
      <w:jc w:val="left"/>
    </w:pPr>
    <w:rPr>
      <w:sz w:val="18"/>
      <w:szCs w:val="18"/>
    </w:rPr>
  </w:style>
  <w:style w:type="character" w:customStyle="1" w:styleId="5">
    <w:name w:val="Subtle Reference"/>
    <w:basedOn w:val="4"/>
    <w:qFormat/>
    <w:uiPriority w:val="31"/>
    <w:rPr>
      <w:smallCaps/>
      <w:color w:val="EE822F" w:themeColor="accent2"/>
      <w:u w:val="single"/>
      <w14:textFill>
        <w14:solidFill>
          <w14:schemeClr w14:val="accent2"/>
        </w14:solidFill>
      </w14:textFill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2023-12-20T03:18:00Z</dcterms:created>
  <dc:creator>January</dc:creator>
  <cp:lastModifiedBy>January</cp:lastModifiedBy>
  <dcterms:modified xsi:type="dcterms:W3CDTF">2023-12-20T03:18:34Z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2760925F10254941A722638C875A61BB_11</vt:lpwstr>
  </property>
</Properties>
</file>